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FC" w:rsidRPr="00786FFC" w:rsidRDefault="00786FFC" w:rsidP="00786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6FF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78BA3BF9" wp14:editId="1B9BB95E">
            <wp:extent cx="1590675" cy="685800"/>
            <wp:effectExtent l="0" t="0" r="9525" b="0"/>
            <wp:docPr id="1" name="Image 1" descr="Ouest-France, toute l’actualité locale et international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est-France, toute l’actualité locale et international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FFC" w:rsidRPr="00786FFC" w:rsidRDefault="00786FFC" w:rsidP="00786FF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786FFC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786FFC" w:rsidRPr="00786FFC" w:rsidRDefault="00786FFC" w:rsidP="00786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" w:anchor="from-breadcrumb" w:history="1">
        <w:r w:rsidRPr="00786F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Accueil</w:t>
        </w:r>
      </w:hyperlink>
      <w:r w:rsidRPr="00786F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 /  </w:t>
      </w:r>
      <w:hyperlink r:id="rId9" w:anchor="from-breadcrumb" w:history="1">
        <w:r w:rsidRPr="00786F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Bretagne</w:t>
        </w:r>
      </w:hyperlink>
      <w:r w:rsidRPr="00786F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 /  </w:t>
      </w:r>
      <w:hyperlink r:id="rId10" w:anchor="from-breadcrumb" w:history="1">
        <w:r w:rsidRPr="00786F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Cesson-Sévigné</w:t>
        </w:r>
      </w:hyperlink>
      <w:r w:rsidRPr="00786F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 /  </w:t>
      </w:r>
    </w:p>
    <w:p w:rsidR="00786FFC" w:rsidRPr="00786FFC" w:rsidRDefault="00786FFC" w:rsidP="00786FF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786F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La greffe des arbres fruitiers attire les jardiniers </w:t>
      </w:r>
    </w:p>
    <w:p w:rsidR="00786FFC" w:rsidRPr="00786FFC" w:rsidRDefault="00786FFC" w:rsidP="00786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6F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Publié le 01/04/2017 à 01:33 </w:t>
      </w:r>
    </w:p>
    <w:p w:rsidR="00786FFC" w:rsidRDefault="00786FFC" w:rsidP="00786FFC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6FFC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626CA5EE" wp14:editId="7D269058">
            <wp:extent cx="6096000" cy="3429000"/>
            <wp:effectExtent l="0" t="0" r="0" b="0"/>
            <wp:docPr id="2" name="Image 2" descr="Le public vient de plus en plus nombreux aux ateliers de la société d'horticultu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 public vient de plus en plus nombreux aux ateliers de la société d'horticulture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FFC" w:rsidRDefault="00786FFC" w:rsidP="00786FFC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86FFC" w:rsidRDefault="00786FFC" w:rsidP="00786FFC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6FFC">
        <w:rPr>
          <w:rFonts w:ascii="Times New Roman" w:eastAsia="Times New Roman" w:hAnsi="Times New Roman" w:cs="Times New Roman"/>
          <w:sz w:val="24"/>
          <w:szCs w:val="24"/>
          <w:lang w:eastAsia="fr-FR"/>
        </w:rPr>
        <w:t>Le public vient de plus en plus nombreux aux ateliers de la société d'horticulture. </w:t>
      </w:r>
    </w:p>
    <w:p w:rsidR="00786FFC" w:rsidRPr="00786FFC" w:rsidRDefault="00786FFC" w:rsidP="00786FFC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6FFC">
        <w:rPr>
          <w:rFonts w:ascii="Times New Roman" w:eastAsia="Times New Roman" w:hAnsi="Times New Roman" w:cs="Times New Roman"/>
          <w:sz w:val="24"/>
          <w:szCs w:val="24"/>
          <w:lang w:eastAsia="fr-FR"/>
        </w:rPr>
        <w:t>Une trentaine de personnes se sont retrouvées au Verger conservatoire pédagogique pour profiter d'un atelier de greffage d'arbres fruitiers, mercredi.</w:t>
      </w:r>
    </w:p>
    <w:p w:rsidR="00786FFC" w:rsidRPr="00786FFC" w:rsidRDefault="00786FFC" w:rsidP="00786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6FF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« Après le greffage et l'écussonnage des dernières variétés de pommes</w:t>
      </w:r>
      <w:r w:rsidRPr="00786F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786FF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qui aura lieu le 26 juillet, nous serons à 120 variétés de pommiers dans ce verger », </w:t>
      </w:r>
      <w:r w:rsidRPr="00786FFC">
        <w:rPr>
          <w:rFonts w:ascii="Times New Roman" w:eastAsia="Times New Roman" w:hAnsi="Times New Roman" w:cs="Times New Roman"/>
          <w:sz w:val="24"/>
          <w:szCs w:val="24"/>
          <w:lang w:eastAsia="fr-FR"/>
        </w:rPr>
        <w:t>explique</w:t>
      </w:r>
      <w:r w:rsidRPr="00786FF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786FFC">
        <w:rPr>
          <w:rFonts w:ascii="Times New Roman" w:eastAsia="Times New Roman" w:hAnsi="Times New Roman" w:cs="Times New Roman"/>
          <w:sz w:val="24"/>
          <w:szCs w:val="24"/>
          <w:lang w:eastAsia="fr-FR"/>
        </w:rPr>
        <w:t>Fabrice Jan, responsable des espaces verts.</w:t>
      </w:r>
    </w:p>
    <w:p w:rsidR="00A62FA0" w:rsidRPr="00A4236E" w:rsidRDefault="00786FFC" w:rsidP="00A42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6FF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« Bon nombre de ces variétés ont été apportées par des Cessonnais, des </w:t>
      </w:r>
      <w:proofErr w:type="spellStart"/>
      <w:r w:rsidRPr="00786FF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Bettonnais</w:t>
      </w:r>
      <w:proofErr w:type="spellEnd"/>
      <w:r w:rsidRPr="00786FF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ou l'écomusée de la </w:t>
      </w:r>
      <w:proofErr w:type="spellStart"/>
      <w:r w:rsidRPr="00786FF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Bintinais</w:t>
      </w:r>
      <w:proofErr w:type="spellEnd"/>
      <w:r w:rsidRPr="00786FF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», </w:t>
      </w:r>
      <w:r w:rsidRPr="00786FFC">
        <w:rPr>
          <w:rFonts w:ascii="Times New Roman" w:eastAsia="Times New Roman" w:hAnsi="Times New Roman" w:cs="Times New Roman"/>
          <w:sz w:val="24"/>
          <w:szCs w:val="24"/>
          <w:lang w:eastAsia="fr-FR"/>
        </w:rPr>
        <w:t>ajoute René Gendrot, président de la société d'horticulture.</w:t>
      </w:r>
      <w:bookmarkStart w:id="0" w:name="_GoBack"/>
      <w:bookmarkEnd w:id="0"/>
    </w:p>
    <w:sectPr w:rsidR="00A62FA0" w:rsidRPr="00A4236E" w:rsidSect="00050559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5AE"/>
    <w:multiLevelType w:val="multilevel"/>
    <w:tmpl w:val="54F6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359C1"/>
    <w:multiLevelType w:val="multilevel"/>
    <w:tmpl w:val="37CA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3060A"/>
    <w:multiLevelType w:val="multilevel"/>
    <w:tmpl w:val="ACE4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F14FC5"/>
    <w:multiLevelType w:val="multilevel"/>
    <w:tmpl w:val="E4A8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0A1699"/>
    <w:multiLevelType w:val="multilevel"/>
    <w:tmpl w:val="4B36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E33E4B"/>
    <w:multiLevelType w:val="multilevel"/>
    <w:tmpl w:val="E90A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6D4F8F"/>
    <w:multiLevelType w:val="multilevel"/>
    <w:tmpl w:val="D8B2A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830723"/>
    <w:multiLevelType w:val="multilevel"/>
    <w:tmpl w:val="EB70B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977C7C"/>
    <w:multiLevelType w:val="multilevel"/>
    <w:tmpl w:val="C5EC6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F568D6"/>
    <w:multiLevelType w:val="multilevel"/>
    <w:tmpl w:val="72EC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671F96"/>
    <w:multiLevelType w:val="multilevel"/>
    <w:tmpl w:val="D5049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9A29D4"/>
    <w:multiLevelType w:val="multilevel"/>
    <w:tmpl w:val="C0C2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966264"/>
    <w:multiLevelType w:val="multilevel"/>
    <w:tmpl w:val="D17C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AF24F6"/>
    <w:multiLevelType w:val="multilevel"/>
    <w:tmpl w:val="3D4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12033A"/>
    <w:multiLevelType w:val="multilevel"/>
    <w:tmpl w:val="0638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F47433"/>
    <w:multiLevelType w:val="multilevel"/>
    <w:tmpl w:val="3A24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74143C"/>
    <w:multiLevelType w:val="multilevel"/>
    <w:tmpl w:val="001A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1701CA"/>
    <w:multiLevelType w:val="multilevel"/>
    <w:tmpl w:val="C188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A41594"/>
    <w:multiLevelType w:val="multilevel"/>
    <w:tmpl w:val="ED0E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BC2CFA"/>
    <w:multiLevelType w:val="multilevel"/>
    <w:tmpl w:val="74B8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3433AC"/>
    <w:multiLevelType w:val="multilevel"/>
    <w:tmpl w:val="1426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4410A5"/>
    <w:multiLevelType w:val="multilevel"/>
    <w:tmpl w:val="6748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B3133C"/>
    <w:multiLevelType w:val="multilevel"/>
    <w:tmpl w:val="4266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563CD2"/>
    <w:multiLevelType w:val="multilevel"/>
    <w:tmpl w:val="12F0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2E127F"/>
    <w:multiLevelType w:val="multilevel"/>
    <w:tmpl w:val="66C6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79299E"/>
    <w:multiLevelType w:val="multilevel"/>
    <w:tmpl w:val="9544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FF4FCF"/>
    <w:multiLevelType w:val="multilevel"/>
    <w:tmpl w:val="09CE7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760AF7"/>
    <w:multiLevelType w:val="multilevel"/>
    <w:tmpl w:val="C510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580194"/>
    <w:multiLevelType w:val="multilevel"/>
    <w:tmpl w:val="8A427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A87AAE"/>
    <w:multiLevelType w:val="multilevel"/>
    <w:tmpl w:val="583A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C65723"/>
    <w:multiLevelType w:val="multilevel"/>
    <w:tmpl w:val="6A04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EC70AC"/>
    <w:multiLevelType w:val="multilevel"/>
    <w:tmpl w:val="76180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EB0E39"/>
    <w:multiLevelType w:val="multilevel"/>
    <w:tmpl w:val="AEB4B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19650A"/>
    <w:multiLevelType w:val="multilevel"/>
    <w:tmpl w:val="1F58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A16684"/>
    <w:multiLevelType w:val="multilevel"/>
    <w:tmpl w:val="3870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2B182C"/>
    <w:multiLevelType w:val="multilevel"/>
    <w:tmpl w:val="FE84B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AD0C68"/>
    <w:multiLevelType w:val="multilevel"/>
    <w:tmpl w:val="510A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F70238"/>
    <w:multiLevelType w:val="multilevel"/>
    <w:tmpl w:val="7BCCD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F35B4F"/>
    <w:multiLevelType w:val="multilevel"/>
    <w:tmpl w:val="6C56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D45904"/>
    <w:multiLevelType w:val="multilevel"/>
    <w:tmpl w:val="55CA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524099"/>
    <w:multiLevelType w:val="multilevel"/>
    <w:tmpl w:val="F2EE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9537A1"/>
    <w:multiLevelType w:val="multilevel"/>
    <w:tmpl w:val="C112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7C4428"/>
    <w:multiLevelType w:val="multilevel"/>
    <w:tmpl w:val="CF54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AC3836"/>
    <w:multiLevelType w:val="multilevel"/>
    <w:tmpl w:val="5122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1875F4"/>
    <w:multiLevelType w:val="multilevel"/>
    <w:tmpl w:val="B4DE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D06A2F"/>
    <w:multiLevelType w:val="multilevel"/>
    <w:tmpl w:val="DBE0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664C67"/>
    <w:multiLevelType w:val="multilevel"/>
    <w:tmpl w:val="993A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22"/>
  </w:num>
  <w:num w:numId="3">
    <w:abstractNumId w:val="28"/>
  </w:num>
  <w:num w:numId="4">
    <w:abstractNumId w:val="3"/>
  </w:num>
  <w:num w:numId="5">
    <w:abstractNumId w:val="38"/>
  </w:num>
  <w:num w:numId="6">
    <w:abstractNumId w:val="17"/>
  </w:num>
  <w:num w:numId="7">
    <w:abstractNumId w:val="14"/>
  </w:num>
  <w:num w:numId="8">
    <w:abstractNumId w:val="26"/>
  </w:num>
  <w:num w:numId="9">
    <w:abstractNumId w:val="0"/>
  </w:num>
  <w:num w:numId="10">
    <w:abstractNumId w:val="5"/>
  </w:num>
  <w:num w:numId="11">
    <w:abstractNumId w:val="13"/>
  </w:num>
  <w:num w:numId="12">
    <w:abstractNumId w:val="6"/>
  </w:num>
  <w:num w:numId="13">
    <w:abstractNumId w:val="16"/>
  </w:num>
  <w:num w:numId="14">
    <w:abstractNumId w:val="24"/>
  </w:num>
  <w:num w:numId="15">
    <w:abstractNumId w:val="1"/>
  </w:num>
  <w:num w:numId="16">
    <w:abstractNumId w:val="45"/>
  </w:num>
  <w:num w:numId="17">
    <w:abstractNumId w:val="9"/>
  </w:num>
  <w:num w:numId="18">
    <w:abstractNumId w:val="7"/>
  </w:num>
  <w:num w:numId="19">
    <w:abstractNumId w:val="27"/>
  </w:num>
  <w:num w:numId="20">
    <w:abstractNumId w:val="19"/>
  </w:num>
  <w:num w:numId="21">
    <w:abstractNumId w:val="33"/>
  </w:num>
  <w:num w:numId="22">
    <w:abstractNumId w:val="12"/>
  </w:num>
  <w:num w:numId="23">
    <w:abstractNumId w:val="36"/>
  </w:num>
  <w:num w:numId="24">
    <w:abstractNumId w:val="4"/>
  </w:num>
  <w:num w:numId="25">
    <w:abstractNumId w:val="20"/>
  </w:num>
  <w:num w:numId="26">
    <w:abstractNumId w:val="44"/>
  </w:num>
  <w:num w:numId="27">
    <w:abstractNumId w:val="18"/>
  </w:num>
  <w:num w:numId="28">
    <w:abstractNumId w:val="29"/>
  </w:num>
  <w:num w:numId="29">
    <w:abstractNumId w:val="32"/>
  </w:num>
  <w:num w:numId="30">
    <w:abstractNumId w:val="35"/>
  </w:num>
  <w:num w:numId="31">
    <w:abstractNumId w:val="15"/>
  </w:num>
  <w:num w:numId="32">
    <w:abstractNumId w:val="40"/>
  </w:num>
  <w:num w:numId="33">
    <w:abstractNumId w:val="42"/>
  </w:num>
  <w:num w:numId="34">
    <w:abstractNumId w:val="23"/>
  </w:num>
  <w:num w:numId="35">
    <w:abstractNumId w:val="25"/>
  </w:num>
  <w:num w:numId="36">
    <w:abstractNumId w:val="34"/>
  </w:num>
  <w:num w:numId="37">
    <w:abstractNumId w:val="10"/>
  </w:num>
  <w:num w:numId="38">
    <w:abstractNumId w:val="8"/>
  </w:num>
  <w:num w:numId="39">
    <w:abstractNumId w:val="39"/>
  </w:num>
  <w:num w:numId="40">
    <w:abstractNumId w:val="21"/>
  </w:num>
  <w:num w:numId="41">
    <w:abstractNumId w:val="46"/>
  </w:num>
  <w:num w:numId="42">
    <w:abstractNumId w:val="31"/>
  </w:num>
  <w:num w:numId="43">
    <w:abstractNumId w:val="43"/>
  </w:num>
  <w:num w:numId="44">
    <w:abstractNumId w:val="2"/>
  </w:num>
  <w:num w:numId="45">
    <w:abstractNumId w:val="41"/>
  </w:num>
  <w:num w:numId="46">
    <w:abstractNumId w:val="11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FFC"/>
    <w:rsid w:val="00050559"/>
    <w:rsid w:val="00786FFC"/>
    <w:rsid w:val="00A4236E"/>
    <w:rsid w:val="00A62FA0"/>
    <w:rsid w:val="00AA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86F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86FF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786FFC"/>
  </w:style>
  <w:style w:type="character" w:styleId="Lienhypertexte">
    <w:name w:val="Hyperlink"/>
    <w:basedOn w:val="Policepardfaut"/>
    <w:uiPriority w:val="99"/>
    <w:semiHidden/>
    <w:unhideWhenUsed/>
    <w:rsid w:val="00786FFC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86FFC"/>
    <w:rPr>
      <w:color w:val="800080"/>
      <w:u w:val="singl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786FF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786FFC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786FF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786FFC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lev">
    <w:name w:val="Strong"/>
    <w:basedOn w:val="Policepardfaut"/>
    <w:uiPriority w:val="22"/>
    <w:qFormat/>
    <w:rsid w:val="00786FFC"/>
    <w:rPr>
      <w:b/>
      <w:bCs/>
    </w:rPr>
  </w:style>
  <w:style w:type="character" w:customStyle="1" w:styleId="ui-helper-hidden-accessible">
    <w:name w:val="ui-helper-hidden-accessible"/>
    <w:basedOn w:val="Policepardfaut"/>
    <w:rsid w:val="00786FFC"/>
  </w:style>
  <w:style w:type="character" w:customStyle="1" w:styleId="email-form">
    <w:name w:val="email-form"/>
    <w:basedOn w:val="Policepardfaut"/>
    <w:rsid w:val="00786FFC"/>
  </w:style>
  <w:style w:type="character" w:customStyle="1" w:styleId="btn">
    <w:name w:val="btn"/>
    <w:basedOn w:val="Policepardfaut"/>
    <w:rsid w:val="00786FFC"/>
  </w:style>
  <w:style w:type="character" w:customStyle="1" w:styleId="metadata">
    <w:name w:val="metadata"/>
    <w:basedOn w:val="Policepardfaut"/>
    <w:rsid w:val="00786FFC"/>
  </w:style>
  <w:style w:type="character" w:customStyle="1" w:styleId="rsbtnleft">
    <w:name w:val="rsbtn_left"/>
    <w:basedOn w:val="Policepardfaut"/>
    <w:rsid w:val="00786FFC"/>
  </w:style>
  <w:style w:type="character" w:customStyle="1" w:styleId="rsbtntext">
    <w:name w:val="rsbtn_text"/>
    <w:basedOn w:val="Policepardfaut"/>
    <w:rsid w:val="00786FFC"/>
  </w:style>
  <w:style w:type="character" w:customStyle="1" w:styleId="rsbtnright">
    <w:name w:val="rsbtn_right"/>
    <w:basedOn w:val="Policepardfaut"/>
    <w:rsid w:val="00786FFC"/>
  </w:style>
  <w:style w:type="character" w:customStyle="1" w:styleId="social-likesbutton">
    <w:name w:val="social-likes__button"/>
    <w:basedOn w:val="Policepardfaut"/>
    <w:rsid w:val="00786FFC"/>
  </w:style>
  <w:style w:type="character" w:customStyle="1" w:styleId="social-likesicon">
    <w:name w:val="social-likes__icon"/>
    <w:basedOn w:val="Policepardfaut"/>
    <w:rsid w:val="00786FFC"/>
  </w:style>
  <w:style w:type="paragraph" w:styleId="NormalWeb">
    <w:name w:val="Normal (Web)"/>
    <w:basedOn w:val="Normal"/>
    <w:uiPriority w:val="99"/>
    <w:semiHidden/>
    <w:unhideWhenUsed/>
    <w:rsid w:val="0078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6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6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86F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86FF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786FFC"/>
  </w:style>
  <w:style w:type="character" w:styleId="Lienhypertexte">
    <w:name w:val="Hyperlink"/>
    <w:basedOn w:val="Policepardfaut"/>
    <w:uiPriority w:val="99"/>
    <w:semiHidden/>
    <w:unhideWhenUsed/>
    <w:rsid w:val="00786FFC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86FFC"/>
    <w:rPr>
      <w:color w:val="800080"/>
      <w:u w:val="singl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786FF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786FFC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786FF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786FFC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lev">
    <w:name w:val="Strong"/>
    <w:basedOn w:val="Policepardfaut"/>
    <w:uiPriority w:val="22"/>
    <w:qFormat/>
    <w:rsid w:val="00786FFC"/>
    <w:rPr>
      <w:b/>
      <w:bCs/>
    </w:rPr>
  </w:style>
  <w:style w:type="character" w:customStyle="1" w:styleId="ui-helper-hidden-accessible">
    <w:name w:val="ui-helper-hidden-accessible"/>
    <w:basedOn w:val="Policepardfaut"/>
    <w:rsid w:val="00786FFC"/>
  </w:style>
  <w:style w:type="character" w:customStyle="1" w:styleId="email-form">
    <w:name w:val="email-form"/>
    <w:basedOn w:val="Policepardfaut"/>
    <w:rsid w:val="00786FFC"/>
  </w:style>
  <w:style w:type="character" w:customStyle="1" w:styleId="btn">
    <w:name w:val="btn"/>
    <w:basedOn w:val="Policepardfaut"/>
    <w:rsid w:val="00786FFC"/>
  </w:style>
  <w:style w:type="character" w:customStyle="1" w:styleId="metadata">
    <w:name w:val="metadata"/>
    <w:basedOn w:val="Policepardfaut"/>
    <w:rsid w:val="00786FFC"/>
  </w:style>
  <w:style w:type="character" w:customStyle="1" w:styleId="rsbtnleft">
    <w:name w:val="rsbtn_left"/>
    <w:basedOn w:val="Policepardfaut"/>
    <w:rsid w:val="00786FFC"/>
  </w:style>
  <w:style w:type="character" w:customStyle="1" w:styleId="rsbtntext">
    <w:name w:val="rsbtn_text"/>
    <w:basedOn w:val="Policepardfaut"/>
    <w:rsid w:val="00786FFC"/>
  </w:style>
  <w:style w:type="character" w:customStyle="1" w:styleId="rsbtnright">
    <w:name w:val="rsbtn_right"/>
    <w:basedOn w:val="Policepardfaut"/>
    <w:rsid w:val="00786FFC"/>
  </w:style>
  <w:style w:type="character" w:customStyle="1" w:styleId="social-likesbutton">
    <w:name w:val="social-likes__button"/>
    <w:basedOn w:val="Policepardfaut"/>
    <w:rsid w:val="00786FFC"/>
  </w:style>
  <w:style w:type="character" w:customStyle="1" w:styleId="social-likesicon">
    <w:name w:val="social-likes__icon"/>
    <w:basedOn w:val="Policepardfaut"/>
    <w:rsid w:val="00786FFC"/>
  </w:style>
  <w:style w:type="paragraph" w:styleId="NormalWeb">
    <w:name w:val="Normal (Web)"/>
    <w:basedOn w:val="Normal"/>
    <w:uiPriority w:val="99"/>
    <w:semiHidden/>
    <w:unhideWhenUsed/>
    <w:rsid w:val="0078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6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6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9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5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0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18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26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7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3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46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96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99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73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16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8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2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15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1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19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est-france.fr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uest-france.fr/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ouest-france.fr/bretagne/cesson-sevigne-3551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uest-france.fr/bretagn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GENDROT René</dc:creator>
  <cp:lastModifiedBy>GENDROT René</cp:lastModifiedBy>
  <cp:revision>2</cp:revision>
  <dcterms:created xsi:type="dcterms:W3CDTF">2017-04-05T16:39:00Z</dcterms:created>
  <dcterms:modified xsi:type="dcterms:W3CDTF">2017-04-05T16:42:00Z</dcterms:modified>
</cp:coreProperties>
</file>